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8EA" w:rsidRPr="00B16FA6" w:rsidRDefault="00FC320C" w:rsidP="002F78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-311785</wp:posOffset>
                </wp:positionV>
                <wp:extent cx="1069340" cy="10439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78EA" w:rsidRDefault="00AA1091" w:rsidP="002F78EA">
                            <w:r w:rsidRPr="00AA1091">
                              <w:rPr>
                                <w:rFonts w:ascii="TH SarabunPSK" w:hAnsi="TH SarabunPSK" w:cs="TH SarabunPSK"/>
                                <w:noProof/>
                                <w:color w:val="000000"/>
                                <w:sz w:val="52"/>
                                <w:szCs w:val="52"/>
                                <w:lang w:eastAsia="en-US"/>
                              </w:rPr>
                              <w:drawing>
                                <wp:inline distT="0" distB="0" distL="0" distR="0">
                                  <wp:extent cx="885825" cy="9525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5.4pt;margin-top:-24.55pt;width:84.2pt;height:82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" stroked="f">
                <v:textbox style="mso-fit-shape-to-text:t">
                  <w:txbxContent>
                    <w:p w:rsidR="002F78EA" w:rsidRDefault="00AA1091" w:rsidP="002F78EA">
                      <w:r w:rsidRPr="00AA1091">
                        <w:rPr>
                          <w:rFonts w:ascii="TH SarabunPSK" w:hAnsi="TH SarabunPSK" w:cs="TH SarabunPSK"/>
                          <w:noProof/>
                          <w:color w:val="000000"/>
                          <w:sz w:val="52"/>
                          <w:szCs w:val="52"/>
                          <w:lang w:eastAsia="en-US"/>
                        </w:rPr>
                        <w:drawing>
                          <wp:inline distT="0" distB="0" distL="0" distR="0">
                            <wp:extent cx="885825" cy="9525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F78EA" w:rsidRPr="00B16FA6" w:rsidRDefault="002F78EA" w:rsidP="002F78EA">
      <w:pPr>
        <w:rPr>
          <w:rFonts w:ascii="TH SarabunIT๙" w:hAnsi="TH SarabunIT๙" w:cs="TH SarabunIT๙"/>
          <w:sz w:val="32"/>
          <w:szCs w:val="32"/>
        </w:rPr>
      </w:pPr>
    </w:p>
    <w:p w:rsidR="002F78EA" w:rsidRPr="00B16FA6" w:rsidRDefault="002F78EA" w:rsidP="002F78EA">
      <w:pPr>
        <w:rPr>
          <w:rFonts w:ascii="TH SarabunIT๙" w:hAnsi="TH SarabunIT๙" w:cs="TH SarabunIT๙"/>
          <w:b/>
          <w:bCs/>
        </w:rPr>
      </w:pPr>
    </w:p>
    <w:p w:rsidR="002F78EA" w:rsidRPr="00ED6A74" w:rsidRDefault="00807EAD" w:rsidP="002F78E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D6A74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 สำนักงานสาธารณสุข</w:t>
      </w:r>
      <w:r w:rsidR="004333FB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อำเภอท่าแพ</w:t>
      </w:r>
    </w:p>
    <w:p w:rsidR="002F78EA" w:rsidRPr="00ED6A74" w:rsidRDefault="00EA7198" w:rsidP="002F78E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D6A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4333FB">
        <w:rPr>
          <w:rFonts w:ascii="TH SarabunIT๙" w:hAnsi="TH SarabunIT๙" w:cs="TH SarabunIT๙" w:hint="cs"/>
          <w:b/>
          <w:bCs/>
          <w:sz w:val="32"/>
          <w:szCs w:val="32"/>
          <w:cs/>
        </w:rPr>
        <w:t>29</w:t>
      </w:r>
      <w:r w:rsidR="004E2ADE" w:rsidRPr="00ED6A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F5A83" w:rsidRPr="00ED6A74">
        <w:rPr>
          <w:rFonts w:ascii="TH SarabunIT๙" w:hAnsi="TH SarabunIT๙" w:cs="TH SarabunIT๙"/>
          <w:b/>
          <w:bCs/>
          <w:sz w:val="32"/>
          <w:szCs w:val="32"/>
          <w:cs/>
        </w:rPr>
        <w:t>/ ๒๕๖</w:t>
      </w:r>
      <w:r w:rsidR="004333FB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FF6B17" w:rsidRPr="00ED6A74" w:rsidRDefault="002F78EA" w:rsidP="002F78E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D6A74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</w:t>
      </w:r>
      <w:r w:rsidR="00FF6B17" w:rsidRPr="00ED6A74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เจ้าหน้าที่</w:t>
      </w:r>
      <w:r w:rsidR="00807EAD" w:rsidRPr="00ED6A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ปิด/ปลดประกาศ เผยแพร่ข่าวสารการจัดซื้อจัดจ้าง</w:t>
      </w:r>
    </w:p>
    <w:p w:rsidR="002F78EA" w:rsidRPr="00B16FA6" w:rsidRDefault="002F78EA" w:rsidP="00EA7198">
      <w:pPr>
        <w:jc w:val="center"/>
        <w:rPr>
          <w:rFonts w:ascii="TH SarabunIT๙" w:hAnsi="TH SarabunIT๙" w:cs="TH SarabunIT๙"/>
          <w:sz w:val="32"/>
          <w:szCs w:val="32"/>
        </w:rPr>
      </w:pPr>
      <w:r w:rsidRPr="00B16FA6">
        <w:rPr>
          <w:rFonts w:ascii="TH SarabunIT๙" w:hAnsi="TH SarabunIT๙" w:cs="TH SarabunIT๙"/>
          <w:sz w:val="32"/>
          <w:szCs w:val="32"/>
          <w:cs/>
        </w:rPr>
        <w:t>-----------------------</w:t>
      </w:r>
    </w:p>
    <w:p w:rsidR="00807EAD" w:rsidRDefault="002F78EA" w:rsidP="00EA719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16FA6">
        <w:rPr>
          <w:rFonts w:ascii="TH SarabunIT๙" w:hAnsi="TH SarabunIT๙" w:cs="TH SarabunIT๙"/>
          <w:sz w:val="32"/>
          <w:szCs w:val="32"/>
          <w:cs/>
        </w:rPr>
        <w:tab/>
      </w:r>
      <w:r w:rsidRPr="00B16FA6">
        <w:rPr>
          <w:rFonts w:ascii="TH SarabunIT๙" w:hAnsi="TH SarabunIT๙" w:cs="TH SarabunIT๙"/>
          <w:sz w:val="32"/>
          <w:szCs w:val="32"/>
          <w:cs/>
        </w:rPr>
        <w:tab/>
      </w:r>
      <w:r w:rsidR="00807EAD">
        <w:rPr>
          <w:rFonts w:ascii="TH SarabunIT๙" w:hAnsi="TH SarabunIT๙" w:cs="TH SarabunIT๙" w:hint="cs"/>
          <w:sz w:val="32"/>
          <w:szCs w:val="32"/>
          <w:cs/>
        </w:rPr>
        <w:t>เพื่อให้การเผยแพร่ข่าวสารการจัดซื้อจัดจ้าง และการประเมินที่เกี่ยวข้องกับ</w:t>
      </w:r>
      <w:bookmarkStart w:id="0" w:name="_GoBack"/>
      <w:bookmarkEnd w:id="0"/>
      <w:r w:rsidR="00807EAD">
        <w:rPr>
          <w:rFonts w:ascii="TH SarabunIT๙" w:hAnsi="TH SarabunIT๙" w:cs="TH SarabunIT๙" w:hint="cs"/>
          <w:sz w:val="32"/>
          <w:szCs w:val="32"/>
          <w:cs/>
        </w:rPr>
        <w:t>การประเมินคุณธรรมและความโปร่งใสในการดำเนินงานของสำนักงานสาธารณสุข</w:t>
      </w:r>
      <w:r w:rsidR="004333FB">
        <w:rPr>
          <w:rFonts w:ascii="TH SarabunIT๙" w:hAnsi="TH SarabunIT๙" w:cs="TH SarabunIT๙" w:hint="cs"/>
          <w:sz w:val="32"/>
          <w:szCs w:val="32"/>
          <w:cs/>
        </w:rPr>
        <w:t>อำเภอท่าแพ</w:t>
      </w:r>
      <w:r w:rsidR="00807EAD">
        <w:rPr>
          <w:rFonts w:ascii="TH SarabunIT๙" w:hAnsi="TH SarabunIT๙" w:cs="TH SarabunIT๙" w:hint="cs"/>
          <w:sz w:val="32"/>
          <w:szCs w:val="32"/>
          <w:cs/>
        </w:rPr>
        <w:t xml:space="preserve"> เป็นไปด้วยความเรียบร้อย โปร่งใส เกิดประโยชน์สูงสุดต่อราชการ และสอดคล้องกับพระราชบัญญัติการจัดซื้อจัดจ้างและการบริหารพัสดุภาครัฐ พ</w:t>
      </w:r>
      <w:r w:rsidR="00807EAD">
        <w:rPr>
          <w:rFonts w:ascii="TH SarabunIT๙" w:hAnsi="TH SarabunIT๙" w:cs="TH SarabunIT๙"/>
          <w:sz w:val="32"/>
          <w:szCs w:val="32"/>
        </w:rPr>
        <w:t>.</w:t>
      </w:r>
      <w:r w:rsidR="00807EAD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807EAD">
        <w:rPr>
          <w:rFonts w:ascii="TH SarabunIT๙" w:hAnsi="TH SarabunIT๙" w:cs="TH SarabunIT๙"/>
          <w:sz w:val="32"/>
          <w:szCs w:val="32"/>
        </w:rPr>
        <w:t>.</w:t>
      </w:r>
      <w:r w:rsidR="00807EAD">
        <w:rPr>
          <w:rFonts w:ascii="TH SarabunIT๙" w:hAnsi="TH SarabunIT๙" w:cs="TH SarabunIT๙" w:hint="cs"/>
          <w:sz w:val="32"/>
          <w:szCs w:val="32"/>
          <w:cs/>
        </w:rPr>
        <w:t xml:space="preserve">๒๕๖๐ </w:t>
      </w:r>
      <w:r w:rsidR="00FF6B17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</w:t>
      </w:r>
      <w:r w:rsidR="004333FB">
        <w:rPr>
          <w:rFonts w:ascii="TH SarabunIT๙" w:hAnsi="TH SarabunIT๙" w:cs="TH SarabunIT๙" w:hint="cs"/>
          <w:sz w:val="32"/>
          <w:szCs w:val="32"/>
          <w:cs/>
        </w:rPr>
        <w:t>อำเภอท่าแพ</w:t>
      </w:r>
      <w:r w:rsidR="00807EAD">
        <w:rPr>
          <w:rFonts w:ascii="TH SarabunIT๙" w:hAnsi="TH SarabunIT๙" w:cs="TH SarabunIT๙" w:hint="cs"/>
          <w:sz w:val="32"/>
          <w:szCs w:val="32"/>
          <w:cs/>
        </w:rPr>
        <w:t xml:space="preserve"> ขอแต่งตั้งบุคคลต่อไปนี้เป็นเจ้าหน้าที่ ปิด/ปลดประกาศ เผยแพร่ข่าวสารการจัดซื้อจัดจ้างและการดำเนินการที่เกี่ยวข้องกับการประเมินคุณธรรมและความโปร่งใสในการดำเนินงานของสำนักงานสาธารณสุข</w:t>
      </w:r>
      <w:r w:rsidR="004333FB">
        <w:rPr>
          <w:rFonts w:ascii="TH SarabunIT๙" w:hAnsi="TH SarabunIT๙" w:cs="TH SarabunIT๙" w:hint="cs"/>
          <w:sz w:val="32"/>
          <w:szCs w:val="32"/>
          <w:cs/>
        </w:rPr>
        <w:t>อำเภอท่าแพ</w:t>
      </w:r>
      <w:r w:rsidR="00807EAD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BD1D48" w:rsidRPr="00BD1D48" w:rsidRDefault="00BD1D48" w:rsidP="00EA719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807EAD" w:rsidRDefault="00807EAD" w:rsidP="00807EA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</w:t>
      </w:r>
      <w:r>
        <w:rPr>
          <w:rFonts w:ascii="TH SarabunIT๙" w:hAnsi="TH SarabunIT๙" w:cs="TH SarabunIT๙"/>
          <w:sz w:val="32"/>
          <w:szCs w:val="32"/>
        </w:rPr>
        <w:t>.</w:t>
      </w:r>
      <w:r w:rsidR="004333FB">
        <w:rPr>
          <w:rFonts w:ascii="TH SarabunIT๙" w:hAnsi="TH SarabunIT๙" w:cs="TH SarabunIT๙" w:hint="cs"/>
          <w:sz w:val="32"/>
          <w:szCs w:val="32"/>
          <w:cs/>
        </w:rPr>
        <w:t>นายอาวุธ  โพธิ์แก้ว</w:t>
      </w:r>
      <w:r w:rsidR="004333F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333FB">
        <w:rPr>
          <w:rFonts w:ascii="TH SarabunIT๙" w:hAnsi="TH SarabunIT๙" w:cs="TH SarabunIT๙" w:hint="cs"/>
          <w:sz w:val="32"/>
          <w:szCs w:val="32"/>
          <w:cs/>
        </w:rPr>
        <w:t>สาธารณสุขอำเภอท่าแพ</w:t>
      </w:r>
    </w:p>
    <w:p w:rsidR="00807EAD" w:rsidRDefault="00807EAD" w:rsidP="00807EA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</w:t>
      </w:r>
      <w:r>
        <w:rPr>
          <w:rFonts w:ascii="TH SarabunIT๙" w:hAnsi="TH SarabunIT๙" w:cs="TH SarabunIT๙"/>
          <w:sz w:val="32"/>
          <w:szCs w:val="32"/>
        </w:rPr>
        <w:t>.</w:t>
      </w:r>
      <w:r w:rsidR="004333FB">
        <w:rPr>
          <w:rFonts w:ascii="TH SarabunIT๙" w:hAnsi="TH SarabunIT๙" w:cs="TH SarabunIT๙" w:hint="cs"/>
          <w:sz w:val="32"/>
          <w:szCs w:val="32"/>
          <w:cs/>
        </w:rPr>
        <w:t>นางสาวปา</w:t>
      </w:r>
      <w:proofErr w:type="spellStart"/>
      <w:r w:rsidR="004333FB">
        <w:rPr>
          <w:rFonts w:ascii="TH SarabunIT๙" w:hAnsi="TH SarabunIT๙" w:cs="TH SarabunIT๙" w:hint="cs"/>
          <w:sz w:val="32"/>
          <w:szCs w:val="32"/>
          <w:cs/>
        </w:rPr>
        <w:t>ริต</w:t>
      </w:r>
      <w:proofErr w:type="spellEnd"/>
      <w:r w:rsidR="004333FB">
        <w:rPr>
          <w:rFonts w:ascii="TH SarabunIT๙" w:hAnsi="TH SarabunIT๙" w:cs="TH SarabunIT๙" w:hint="cs"/>
          <w:sz w:val="32"/>
          <w:szCs w:val="32"/>
          <w:cs/>
        </w:rPr>
        <w:t>ตาลา</w:t>
      </w:r>
      <w:proofErr w:type="spellStart"/>
      <w:r w:rsidR="004333FB">
        <w:rPr>
          <w:rFonts w:ascii="TH SarabunIT๙" w:hAnsi="TH SarabunIT๙" w:cs="TH SarabunIT๙" w:hint="cs"/>
          <w:sz w:val="32"/>
          <w:szCs w:val="32"/>
          <w:cs/>
        </w:rPr>
        <w:t>รีนู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333FB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</w:p>
    <w:p w:rsidR="00807EAD" w:rsidRDefault="00807EAD" w:rsidP="00807EA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>
        <w:rPr>
          <w:rFonts w:ascii="TH SarabunIT๙" w:hAnsi="TH SarabunIT๙" w:cs="TH SarabunIT๙"/>
          <w:sz w:val="32"/>
          <w:szCs w:val="32"/>
        </w:rPr>
        <w:t>.</w:t>
      </w:r>
      <w:r w:rsidR="004333FB">
        <w:rPr>
          <w:rFonts w:ascii="TH SarabunIT๙" w:hAnsi="TH SarabunIT๙" w:cs="TH SarabunIT๙" w:hint="cs"/>
          <w:sz w:val="32"/>
          <w:szCs w:val="32"/>
          <w:cs/>
        </w:rPr>
        <w:t>นางสาวกูราชิดา กูหลง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</w:t>
      </w:r>
      <w:r w:rsidR="004333FB">
        <w:rPr>
          <w:rFonts w:ascii="TH SarabunIT๙" w:hAnsi="TH SarabunIT๙" w:cs="TH SarabunIT๙" w:hint="cs"/>
          <w:sz w:val="32"/>
          <w:szCs w:val="32"/>
          <w:cs/>
        </w:rPr>
        <w:t>ธุรการ</w:t>
      </w:r>
    </w:p>
    <w:p w:rsidR="00BD1D48" w:rsidRPr="00BD1D48" w:rsidRDefault="00ED6A74" w:rsidP="00807EAD">
      <w:pPr>
        <w:ind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B0AA1" w:rsidRPr="00B16FA6" w:rsidRDefault="00FF6B17" w:rsidP="00807EA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6A74">
        <w:rPr>
          <w:rFonts w:ascii="TH SarabunIT๙" w:hAnsi="TH SarabunIT๙" w:cs="TH SarabunIT๙" w:hint="cs"/>
          <w:sz w:val="32"/>
          <w:szCs w:val="32"/>
          <w:cs/>
        </w:rPr>
        <w:t xml:space="preserve">         ทำหน้าที่นำประกาศขึ้นเว็บไซต์ บอร์ดประชาสัมพันธ์ ของสำนักงานสาธารณสุข</w:t>
      </w:r>
      <w:r w:rsidR="004333FB">
        <w:rPr>
          <w:rFonts w:ascii="TH SarabunIT๙" w:hAnsi="TH SarabunIT๙" w:cs="TH SarabunIT๙" w:hint="cs"/>
          <w:sz w:val="32"/>
          <w:szCs w:val="32"/>
          <w:cs/>
        </w:rPr>
        <w:t>อำเภอท่าแพ</w:t>
      </w:r>
      <w:r w:rsidR="00ED6A74">
        <w:rPr>
          <w:rFonts w:ascii="TH SarabunIT๙" w:hAnsi="TH SarabunIT๙" w:cs="TH SarabunIT๙" w:hint="cs"/>
          <w:sz w:val="32"/>
          <w:szCs w:val="32"/>
          <w:cs/>
        </w:rPr>
        <w:t>โดยให้ผู้ได้รับแต่งตั้งปฏิบัติตามหน้าที่ตามที่ได้รับมอบหมายอย่างเคร่งครัด</w:t>
      </w:r>
    </w:p>
    <w:p w:rsidR="00572FD4" w:rsidRPr="003E0EE9" w:rsidRDefault="004B0AA1" w:rsidP="00490658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16FA6">
        <w:rPr>
          <w:rFonts w:ascii="TH SarabunIT๙" w:hAnsi="TH SarabunIT๙" w:cs="TH SarabunIT๙"/>
          <w:sz w:val="32"/>
          <w:szCs w:val="32"/>
          <w:cs/>
        </w:rPr>
        <w:tab/>
      </w:r>
      <w:r w:rsidR="00572FD4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:rsidR="002F78EA" w:rsidRDefault="002F78EA" w:rsidP="00AD0473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B16FA6">
        <w:rPr>
          <w:rFonts w:ascii="TH SarabunIT๙" w:hAnsi="TH SarabunIT๙" w:cs="TH SarabunIT๙"/>
          <w:sz w:val="32"/>
          <w:szCs w:val="32"/>
          <w:cs/>
        </w:rPr>
        <w:tab/>
      </w:r>
      <w:r w:rsidRPr="00B16FA6">
        <w:rPr>
          <w:rFonts w:ascii="TH SarabunIT๙" w:hAnsi="TH SarabunIT๙" w:cs="TH SarabunIT๙"/>
          <w:sz w:val="32"/>
          <w:szCs w:val="32"/>
          <w:cs/>
        </w:rPr>
        <w:tab/>
      </w:r>
      <w:r w:rsidRPr="00B16FA6">
        <w:rPr>
          <w:rFonts w:ascii="TH SarabunIT๙" w:hAnsi="TH SarabunIT๙" w:cs="TH SarabunIT๙"/>
          <w:sz w:val="32"/>
          <w:szCs w:val="32"/>
          <w:cs/>
        </w:rPr>
        <w:tab/>
      </w:r>
      <w:r w:rsidR="002D4D1E">
        <w:rPr>
          <w:rFonts w:ascii="TH SarabunIT๙" w:hAnsi="TH SarabunIT๙" w:cs="TH SarabunIT๙"/>
          <w:sz w:val="32"/>
          <w:szCs w:val="32"/>
          <w:cs/>
        </w:rPr>
        <w:tab/>
      </w:r>
      <w:r w:rsidR="00ED6A74"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4333FB">
        <w:rPr>
          <w:rFonts w:ascii="TH SarabunIT๙" w:hAnsi="TH SarabunIT๙" w:cs="TH SarabunIT๙" w:hint="cs"/>
          <w:sz w:val="32"/>
          <w:szCs w:val="32"/>
          <w:cs/>
        </w:rPr>
        <w:t xml:space="preserve">28 </w:t>
      </w:r>
      <w:r w:rsidR="00ED6A74">
        <w:rPr>
          <w:rFonts w:ascii="TH SarabunIT๙" w:hAnsi="TH SarabunIT๙" w:cs="TH SarabunIT๙" w:hint="cs"/>
          <w:sz w:val="32"/>
          <w:szCs w:val="32"/>
          <w:cs/>
        </w:rPr>
        <w:t xml:space="preserve"> เดือน</w:t>
      </w:r>
      <w:r w:rsidRPr="00B16F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D6A74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B16FA6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7D0E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5A83">
        <w:rPr>
          <w:rFonts w:ascii="TH SarabunIT๙" w:hAnsi="TH SarabunIT๙" w:cs="TH SarabunIT๙"/>
          <w:sz w:val="32"/>
          <w:szCs w:val="32"/>
          <w:cs/>
        </w:rPr>
        <w:t>๒๕๖</w:t>
      </w:r>
      <w:r w:rsidR="004333FB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ED6A74" w:rsidRDefault="00ED6A74" w:rsidP="00AD0473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ED6A74" w:rsidRDefault="004333FB" w:rsidP="00AD0473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eastAsia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158750</wp:posOffset>
            </wp:positionV>
            <wp:extent cx="1276180" cy="390525"/>
            <wp:effectExtent l="0" t="0" r="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236667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18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3FB" w:rsidRDefault="004333FB" w:rsidP="00AD0473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ED6A74" w:rsidRDefault="00ED6A74" w:rsidP="00ED6A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="004333F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4333FB">
        <w:rPr>
          <w:rFonts w:ascii="TH SarabunIT๙" w:hAnsi="TH SarabunIT๙" w:cs="TH SarabunIT๙" w:hint="cs"/>
          <w:sz w:val="32"/>
          <w:szCs w:val="32"/>
          <w:cs/>
        </w:rPr>
        <w:t>อาวุธ โพธิ์แก้ว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D6A74" w:rsidRDefault="00ED6A74" w:rsidP="00ED6A74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สาธารณสุข</w:t>
      </w:r>
      <w:r w:rsidR="004333FB">
        <w:rPr>
          <w:rFonts w:ascii="TH SarabunIT๙" w:hAnsi="TH SarabunIT๙" w:cs="TH SarabunIT๙" w:hint="cs"/>
          <w:sz w:val="32"/>
          <w:szCs w:val="32"/>
          <w:cs/>
        </w:rPr>
        <w:t>อำเภอท่าแพ</w:t>
      </w:r>
    </w:p>
    <w:p w:rsidR="00AD0473" w:rsidRDefault="00AD0473" w:rsidP="00AD0473">
      <w:pPr>
        <w:rPr>
          <w:rFonts w:ascii="TH SarabunIT๙" w:hAnsi="TH SarabunIT๙" w:cs="TH SarabunIT๙"/>
          <w:sz w:val="32"/>
          <w:szCs w:val="32"/>
        </w:rPr>
      </w:pPr>
    </w:p>
    <w:p w:rsidR="00AD0473" w:rsidRDefault="00AD0473" w:rsidP="00AD0473">
      <w:pPr>
        <w:rPr>
          <w:rFonts w:ascii="TH SarabunIT๙" w:hAnsi="TH SarabunIT๙" w:cs="TH SarabunIT๙"/>
          <w:sz w:val="32"/>
          <w:szCs w:val="32"/>
        </w:rPr>
      </w:pPr>
    </w:p>
    <w:p w:rsidR="00AD0473" w:rsidRPr="00197E0B" w:rsidRDefault="00AD0473" w:rsidP="00AD0473">
      <w:pPr>
        <w:rPr>
          <w:rFonts w:ascii="TH SarabunIT๙" w:hAnsi="TH SarabunIT๙" w:cs="TH SarabunIT๙"/>
          <w:sz w:val="32"/>
          <w:szCs w:val="32"/>
        </w:rPr>
      </w:pPr>
    </w:p>
    <w:p w:rsidR="00AD0473" w:rsidRDefault="00AD0473" w:rsidP="0049065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AD0473" w:rsidRPr="00B16FA6" w:rsidRDefault="00AD0473" w:rsidP="00AD0473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2F78EA" w:rsidRPr="00BF4BB0" w:rsidRDefault="002F78EA" w:rsidP="002F78EA">
      <w:pPr>
        <w:rPr>
          <w:rFonts w:ascii="TH SarabunPSK" w:hAnsi="TH SarabunPSK" w:cs="TH SarabunPSK"/>
          <w:sz w:val="32"/>
          <w:szCs w:val="32"/>
        </w:rPr>
      </w:pPr>
    </w:p>
    <w:p w:rsidR="002F78EA" w:rsidRPr="007C7D32" w:rsidRDefault="002F78EA" w:rsidP="002F78EA">
      <w:pPr>
        <w:rPr>
          <w:rFonts w:ascii="TH SarabunPSK" w:hAnsi="TH SarabunPSK" w:cs="TH SarabunPSK"/>
          <w:sz w:val="32"/>
          <w:szCs w:val="32"/>
        </w:rPr>
      </w:pPr>
    </w:p>
    <w:p w:rsidR="002F78EA" w:rsidRPr="007C7D32" w:rsidRDefault="002F78EA" w:rsidP="002F78EA">
      <w:pPr>
        <w:rPr>
          <w:rFonts w:ascii="TH SarabunPSK" w:hAnsi="TH SarabunPSK" w:cs="TH SarabunPSK"/>
          <w:sz w:val="32"/>
          <w:szCs w:val="32"/>
        </w:rPr>
      </w:pPr>
    </w:p>
    <w:p w:rsidR="00F73A95" w:rsidRDefault="00F73A95"/>
    <w:p w:rsidR="004B0AA1" w:rsidRDefault="004B0AA1"/>
    <w:p w:rsidR="004B0AA1" w:rsidRDefault="004B0AA1"/>
    <w:p w:rsidR="004B0AA1" w:rsidRDefault="004B0AA1"/>
    <w:p w:rsidR="004B0AA1" w:rsidRDefault="004B0AA1"/>
    <w:p w:rsidR="00AF5A83" w:rsidRDefault="00AF5A83"/>
    <w:p w:rsidR="00AF5A83" w:rsidRDefault="00AF5A83"/>
    <w:p w:rsidR="004B0AA1" w:rsidRDefault="004B0AA1"/>
    <w:p w:rsidR="004B0AA1" w:rsidRDefault="004B0AA1"/>
    <w:p w:rsidR="00AA1091" w:rsidRDefault="00AA1091"/>
    <w:p w:rsidR="004B0AA1" w:rsidRDefault="004B0AA1"/>
    <w:p w:rsidR="004B0AA1" w:rsidRDefault="004B0AA1"/>
    <w:p w:rsidR="004B0AA1" w:rsidRDefault="004B0AA1"/>
    <w:p w:rsidR="004B0AA1" w:rsidRDefault="004B0AA1" w:rsidP="002F78EA">
      <w:pPr>
        <w:ind w:firstLine="1152"/>
        <w:rPr>
          <w:rFonts w:ascii="TH SarabunPSK" w:hAnsi="TH SarabunPSK" w:cs="TH SarabunPSK"/>
          <w:sz w:val="32"/>
          <w:szCs w:val="32"/>
        </w:rPr>
      </w:pPr>
    </w:p>
    <w:p w:rsidR="00560BBB" w:rsidRPr="00B16FA6" w:rsidRDefault="00FC320C" w:rsidP="00560BB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-311785</wp:posOffset>
                </wp:positionV>
                <wp:extent cx="1069340" cy="10439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BBB" w:rsidRDefault="00560BBB" w:rsidP="00560BBB">
                            <w:r w:rsidRPr="00AA1091">
                              <w:rPr>
                                <w:rFonts w:ascii="TH SarabunPSK" w:hAnsi="TH SarabunPSK" w:cs="TH SarabunPSK"/>
                                <w:noProof/>
                                <w:color w:val="000000"/>
                                <w:sz w:val="52"/>
                                <w:szCs w:val="52"/>
                                <w:lang w:eastAsia="en-US"/>
                              </w:rPr>
                              <w:drawing>
                                <wp:inline distT="0" distB="0" distL="0" distR="0">
                                  <wp:extent cx="885825" cy="952500"/>
                                  <wp:effectExtent l="0" t="0" r="0" b="0"/>
                                  <wp:docPr id="6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5.4pt;margin-top:-24.55pt;width:84.2pt;height:82.2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" stroked="f">
                <v:textbox style="mso-fit-shape-to-text:t">
                  <w:txbxContent>
                    <w:p w:rsidR="00560BBB" w:rsidRDefault="00560BBB" w:rsidP="00560BBB">
                      <w:r w:rsidRPr="00AA1091">
                        <w:rPr>
                          <w:rFonts w:ascii="TH SarabunPSK" w:hAnsi="TH SarabunPSK" w:cs="TH SarabunPSK"/>
                          <w:noProof/>
                          <w:color w:val="000000"/>
                          <w:sz w:val="52"/>
                          <w:szCs w:val="52"/>
                          <w:lang w:eastAsia="en-US"/>
                        </w:rPr>
                        <w:drawing>
                          <wp:inline distT="0" distB="0" distL="0" distR="0">
                            <wp:extent cx="885825" cy="952500"/>
                            <wp:effectExtent l="0" t="0" r="0" b="0"/>
                            <wp:docPr id="6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60BBB" w:rsidRPr="00B16FA6" w:rsidRDefault="00560BBB" w:rsidP="00560BBB">
      <w:pPr>
        <w:rPr>
          <w:rFonts w:ascii="TH SarabunIT๙" w:hAnsi="TH SarabunIT๙" w:cs="TH SarabunIT๙"/>
          <w:sz w:val="32"/>
          <w:szCs w:val="32"/>
        </w:rPr>
      </w:pPr>
    </w:p>
    <w:p w:rsidR="00560BBB" w:rsidRPr="00B16FA6" w:rsidRDefault="00560BBB" w:rsidP="00560BBB">
      <w:pPr>
        <w:rPr>
          <w:rFonts w:ascii="TH SarabunIT๙" w:hAnsi="TH SarabunIT๙" w:cs="TH SarabunIT๙"/>
          <w:b/>
          <w:bCs/>
        </w:rPr>
      </w:pPr>
    </w:p>
    <w:p w:rsidR="00560BBB" w:rsidRPr="00B16FA6" w:rsidRDefault="00560BBB" w:rsidP="00560BB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คำสั่ง</w:t>
      </w:r>
      <w:r w:rsidR="004333FB">
        <w:rPr>
          <w:rFonts w:ascii="TH SarabunIT๙" w:hAnsi="TH SarabunIT๙" w:cs="TH SarabunIT๙" w:hint="cs"/>
          <w:sz w:val="32"/>
          <w:szCs w:val="32"/>
          <w:cs/>
        </w:rPr>
        <w:t>อำเภอท่าแพ</w:t>
      </w:r>
    </w:p>
    <w:p w:rsidR="00560BBB" w:rsidRPr="00B16FA6" w:rsidRDefault="00560BBB" w:rsidP="00560BBB">
      <w:pPr>
        <w:jc w:val="center"/>
        <w:rPr>
          <w:rFonts w:ascii="TH SarabunIT๙" w:hAnsi="TH SarabunIT๙" w:cs="TH SarabunIT๙"/>
          <w:sz w:val="32"/>
          <w:szCs w:val="32"/>
        </w:rPr>
      </w:pPr>
      <w:r w:rsidRPr="00B16FA6">
        <w:rPr>
          <w:rFonts w:ascii="TH SarabunIT๙" w:hAnsi="TH SarabunIT๙" w:cs="TH SarabunIT๙"/>
          <w:sz w:val="32"/>
          <w:szCs w:val="32"/>
          <w:cs/>
        </w:rPr>
        <w:t>ที่  / ๒๕๖๐</w:t>
      </w:r>
    </w:p>
    <w:p w:rsidR="00560BBB" w:rsidRDefault="00560BBB" w:rsidP="00560BBB">
      <w:pPr>
        <w:jc w:val="center"/>
        <w:rPr>
          <w:rFonts w:ascii="TH SarabunIT๙" w:hAnsi="TH SarabunIT๙" w:cs="TH SarabunIT๙"/>
          <w:sz w:val="32"/>
          <w:szCs w:val="32"/>
        </w:rPr>
      </w:pPr>
      <w:r w:rsidRPr="00B16FA6">
        <w:rPr>
          <w:rFonts w:ascii="TH SarabunIT๙" w:hAnsi="TH SarabunIT๙" w:cs="TH SarabunIT๙"/>
          <w:sz w:val="32"/>
          <w:szCs w:val="32"/>
          <w:cs/>
        </w:rPr>
        <w:t>เรื่อง  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เจ้าหน้าที่จัดทำรายละเอียดคุณลักษณะเฉพาะของพัสดุที่จะซื้อ</w:t>
      </w:r>
    </w:p>
    <w:p w:rsidR="00560BBB" w:rsidRPr="00B16FA6" w:rsidRDefault="00560BBB" w:rsidP="00560BBB">
      <w:pPr>
        <w:jc w:val="center"/>
        <w:rPr>
          <w:rFonts w:ascii="TH SarabunIT๙" w:hAnsi="TH SarabunIT๙" w:cs="TH SarabunIT๙"/>
          <w:sz w:val="32"/>
          <w:szCs w:val="32"/>
        </w:rPr>
      </w:pPr>
      <w:r w:rsidRPr="00B16FA6">
        <w:rPr>
          <w:rFonts w:ascii="TH SarabunIT๙" w:hAnsi="TH SarabunIT๙" w:cs="TH SarabunIT๙"/>
          <w:sz w:val="32"/>
          <w:szCs w:val="32"/>
          <w:cs/>
        </w:rPr>
        <w:t>-----------------------</w:t>
      </w:r>
    </w:p>
    <w:p w:rsidR="00560BBB" w:rsidRPr="00B16FA6" w:rsidRDefault="00560BBB" w:rsidP="00560BB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16FA6">
        <w:rPr>
          <w:rFonts w:ascii="TH SarabunIT๙" w:hAnsi="TH SarabunIT๙" w:cs="TH SarabunIT๙"/>
          <w:sz w:val="32"/>
          <w:szCs w:val="32"/>
          <w:cs/>
        </w:rPr>
        <w:tab/>
      </w:r>
      <w:r w:rsidRPr="00B16FA6">
        <w:rPr>
          <w:rFonts w:ascii="TH SarabunIT๙" w:hAnsi="TH SarabunIT๙" w:cs="TH SarabunIT๙"/>
          <w:sz w:val="32"/>
          <w:szCs w:val="32"/>
          <w:cs/>
        </w:rPr>
        <w:tab/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33FB">
        <w:rPr>
          <w:rFonts w:ascii="TH SarabunIT๙" w:hAnsi="TH SarabunIT๙" w:cs="TH SarabunIT๙" w:hint="cs"/>
          <w:sz w:val="32"/>
          <w:szCs w:val="32"/>
          <w:cs/>
        </w:rPr>
        <w:t>อำเภอท่าแพ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 สำนักงานสาธารณสุข</w:t>
      </w:r>
      <w:r w:rsidR="004333FB">
        <w:rPr>
          <w:rFonts w:ascii="TH SarabunIT๙" w:hAnsi="TH SarabunIT๙" w:cs="TH SarabunIT๙" w:hint="cs"/>
          <w:sz w:val="32"/>
          <w:szCs w:val="32"/>
          <w:cs/>
        </w:rPr>
        <w:t>อำเภอท่าแพ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จะดำเนินการจัดซื้อวัสดุสำนักงาน โครงการประชุมเชิงปฏิบัติการจัดทำแผนยุทธศาสตร์สำนักงานสาธารณสุข</w:t>
      </w:r>
      <w:r w:rsidR="004333FB">
        <w:rPr>
          <w:rFonts w:ascii="TH SarabunIT๙" w:hAnsi="TH SarabunIT๙" w:cs="TH SarabunIT๙" w:hint="cs"/>
          <w:sz w:val="32"/>
          <w:szCs w:val="32"/>
          <w:cs/>
        </w:rPr>
        <w:t>อำเภอท่าแพ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และเครือข่ายบริการปฐมภูมิ</w:t>
      </w:r>
      <w:r w:rsidR="004333FB">
        <w:rPr>
          <w:rFonts w:ascii="TH SarabunIT๙" w:hAnsi="TH SarabunIT๙" w:cs="TH SarabunIT๙" w:hint="cs"/>
          <w:sz w:val="32"/>
          <w:szCs w:val="32"/>
          <w:cs/>
        </w:rPr>
        <w:t>อำเภอท่าแพ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ปีงบประมาณ พ.ศ. 2561 โดยวิธีเฉพาะเจาะจง เป็นเงิน 2,000.-บาท (เงินสองพันบาทถ้วน) เพื่อให้ถูกต้องตามระเบียบกระทรวงการคลังว่าด้วยการจัดซื้อจัดจ้างและบริหารพัสดุภาครัฐ พ.ศ. 2560 ข้อ 21 จึงแต่งตั้งให้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นางมญ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ชุดา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กิจ  ตำแหน่ง นักวิชาการสาธารณสุขชำนาญการ เป็นเจ้าหน้าที่จัดทำรายละเอียดคุณลักษณะเฉพาะของพัสดุที่จะซื้อ โดยใช้หลักเกณฑ์ราคาต่ำสุดพิจารณาคัดเลือก</w:t>
      </w:r>
    </w:p>
    <w:p w:rsidR="00560BBB" w:rsidRPr="003E0EE9" w:rsidRDefault="00560BBB" w:rsidP="00560BBB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16FA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:rsidR="00560BBB" w:rsidRDefault="00560BBB" w:rsidP="00560BBB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B16FA6">
        <w:rPr>
          <w:rFonts w:ascii="TH SarabunIT๙" w:hAnsi="TH SarabunIT๙" w:cs="TH SarabunIT๙"/>
          <w:sz w:val="32"/>
          <w:szCs w:val="32"/>
          <w:cs/>
        </w:rPr>
        <w:tab/>
      </w:r>
      <w:r w:rsidRPr="00B16FA6">
        <w:rPr>
          <w:rFonts w:ascii="TH SarabunIT๙" w:hAnsi="TH SarabunIT๙" w:cs="TH SarabunIT๙"/>
          <w:sz w:val="32"/>
          <w:szCs w:val="32"/>
          <w:cs/>
        </w:rPr>
        <w:tab/>
      </w:r>
      <w:r w:rsidRPr="00B16FA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16FA6"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       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B16FA6">
        <w:rPr>
          <w:rFonts w:ascii="TH SarabunIT๙" w:hAnsi="TH SarabunIT๙" w:cs="TH SarabunIT๙"/>
          <w:sz w:val="32"/>
          <w:szCs w:val="32"/>
          <w:cs/>
        </w:rPr>
        <w:t xml:space="preserve">  พ.ศ.  ๒๕๖๐</w:t>
      </w:r>
    </w:p>
    <w:p w:rsidR="002F78EA" w:rsidRPr="00B91425" w:rsidRDefault="002F78EA" w:rsidP="002F78EA">
      <w:pPr>
        <w:rPr>
          <w:rFonts w:ascii="TH SarabunPSK" w:hAnsi="TH SarabunPSK" w:cs="TH SarabunPSK"/>
          <w:sz w:val="32"/>
          <w:szCs w:val="32"/>
        </w:rPr>
      </w:pPr>
    </w:p>
    <w:p w:rsidR="002F78EA" w:rsidRPr="00B91425" w:rsidRDefault="002F78EA" w:rsidP="002F78EA">
      <w:pPr>
        <w:rPr>
          <w:rFonts w:ascii="TH SarabunPSK" w:hAnsi="TH SarabunPSK" w:cs="TH SarabunPSK"/>
          <w:sz w:val="32"/>
          <w:szCs w:val="32"/>
        </w:rPr>
      </w:pPr>
      <w:r w:rsidRPr="00B91425">
        <w:rPr>
          <w:rFonts w:ascii="TH SarabunPSK" w:hAnsi="TH SarabunPSK" w:cs="TH SarabunPSK"/>
          <w:sz w:val="32"/>
          <w:szCs w:val="32"/>
          <w:cs/>
        </w:rPr>
        <w:tab/>
      </w:r>
      <w:r w:rsidRPr="00B91425">
        <w:rPr>
          <w:rFonts w:ascii="TH SarabunPSK" w:hAnsi="TH SarabunPSK" w:cs="TH SarabunPSK"/>
          <w:sz w:val="32"/>
          <w:szCs w:val="32"/>
          <w:cs/>
        </w:rPr>
        <w:tab/>
      </w:r>
    </w:p>
    <w:p w:rsidR="002F78EA" w:rsidRPr="00B91425" w:rsidRDefault="002F78EA" w:rsidP="002F78EA">
      <w:pPr>
        <w:rPr>
          <w:rFonts w:ascii="TH SarabunPSK" w:hAnsi="TH SarabunPSK" w:cs="TH SarabunPSK"/>
          <w:sz w:val="32"/>
          <w:szCs w:val="32"/>
        </w:rPr>
      </w:pPr>
      <w:r w:rsidRPr="00B91425">
        <w:rPr>
          <w:rFonts w:ascii="TH SarabunPSK" w:hAnsi="TH SarabunPSK" w:cs="TH SarabunPSK"/>
          <w:sz w:val="32"/>
          <w:szCs w:val="32"/>
          <w:cs/>
        </w:rPr>
        <w:tab/>
      </w:r>
    </w:p>
    <w:p w:rsidR="002F78EA" w:rsidRPr="00B91425" w:rsidRDefault="002F78EA" w:rsidP="002F78EA">
      <w:pPr>
        <w:rPr>
          <w:rFonts w:ascii="TH SarabunPSK" w:hAnsi="TH SarabunPSK" w:cs="TH SarabunPSK"/>
          <w:sz w:val="32"/>
          <w:szCs w:val="32"/>
        </w:rPr>
      </w:pPr>
    </w:p>
    <w:p w:rsidR="002F78EA" w:rsidRPr="00B91425" w:rsidRDefault="002F78EA" w:rsidP="002F78EA">
      <w:pPr>
        <w:rPr>
          <w:rFonts w:ascii="TH SarabunPSK" w:hAnsi="TH SarabunPSK" w:cs="TH SarabunPSK"/>
          <w:sz w:val="32"/>
          <w:szCs w:val="32"/>
          <w:cs/>
        </w:rPr>
      </w:pPr>
    </w:p>
    <w:p w:rsidR="002F78EA" w:rsidRPr="00B91425" w:rsidRDefault="002F78EA" w:rsidP="002F78EA">
      <w:pPr>
        <w:rPr>
          <w:rFonts w:ascii="TH SarabunPSK" w:hAnsi="TH SarabunPSK" w:cs="TH SarabunPSK"/>
          <w:sz w:val="32"/>
          <w:szCs w:val="32"/>
        </w:rPr>
      </w:pPr>
    </w:p>
    <w:p w:rsidR="002F78EA" w:rsidRPr="00B91425" w:rsidRDefault="002F78EA" w:rsidP="002F78EA">
      <w:pPr>
        <w:rPr>
          <w:rFonts w:ascii="TH SarabunPSK" w:hAnsi="TH SarabunPSK" w:cs="TH SarabunPSK"/>
          <w:sz w:val="32"/>
          <w:szCs w:val="32"/>
        </w:rPr>
      </w:pPr>
    </w:p>
    <w:p w:rsidR="002F78EA" w:rsidRPr="00B91425" w:rsidRDefault="002F78EA" w:rsidP="002F78EA">
      <w:pPr>
        <w:rPr>
          <w:rFonts w:ascii="TH SarabunPSK" w:hAnsi="TH SarabunPSK" w:cs="TH SarabunPSK"/>
          <w:sz w:val="32"/>
          <w:szCs w:val="32"/>
        </w:rPr>
      </w:pPr>
    </w:p>
    <w:p w:rsidR="002F78EA" w:rsidRPr="00B91425" w:rsidRDefault="002F78EA" w:rsidP="002F78EA">
      <w:pPr>
        <w:rPr>
          <w:rFonts w:ascii="TH SarabunPSK" w:hAnsi="TH SarabunPSK" w:cs="TH SarabunPSK"/>
          <w:sz w:val="32"/>
          <w:szCs w:val="32"/>
        </w:rPr>
      </w:pPr>
    </w:p>
    <w:p w:rsidR="002F78EA" w:rsidRDefault="002F78EA" w:rsidP="002F78EA">
      <w:pPr>
        <w:rPr>
          <w:rFonts w:ascii="TH SarabunPSK" w:hAnsi="TH SarabunPSK" w:cs="TH SarabunPSK"/>
          <w:sz w:val="32"/>
          <w:szCs w:val="32"/>
        </w:rPr>
      </w:pPr>
    </w:p>
    <w:p w:rsidR="00560BBB" w:rsidRDefault="00560BBB" w:rsidP="002F78EA">
      <w:pPr>
        <w:rPr>
          <w:rFonts w:ascii="TH SarabunPSK" w:hAnsi="TH SarabunPSK" w:cs="TH SarabunPSK"/>
          <w:sz w:val="32"/>
          <w:szCs w:val="32"/>
        </w:rPr>
      </w:pPr>
    </w:p>
    <w:p w:rsidR="00560BBB" w:rsidRDefault="00560BBB" w:rsidP="002F78EA">
      <w:pPr>
        <w:rPr>
          <w:rFonts w:ascii="TH SarabunPSK" w:hAnsi="TH SarabunPSK" w:cs="TH SarabunPSK"/>
          <w:sz w:val="32"/>
          <w:szCs w:val="32"/>
        </w:rPr>
      </w:pPr>
    </w:p>
    <w:p w:rsidR="00560BBB" w:rsidRDefault="00560BBB" w:rsidP="002F78EA">
      <w:pPr>
        <w:rPr>
          <w:rFonts w:ascii="TH SarabunPSK" w:hAnsi="TH SarabunPSK" w:cs="TH SarabunPSK"/>
          <w:sz w:val="32"/>
          <w:szCs w:val="32"/>
        </w:rPr>
      </w:pPr>
    </w:p>
    <w:p w:rsidR="00560BBB" w:rsidRDefault="00560BBB" w:rsidP="002F78EA">
      <w:pPr>
        <w:rPr>
          <w:rFonts w:ascii="TH SarabunPSK" w:hAnsi="TH SarabunPSK" w:cs="TH SarabunPSK"/>
          <w:sz w:val="32"/>
          <w:szCs w:val="32"/>
        </w:rPr>
      </w:pPr>
    </w:p>
    <w:p w:rsidR="00560BBB" w:rsidRPr="00B91425" w:rsidRDefault="00560BBB" w:rsidP="002F78EA">
      <w:pPr>
        <w:rPr>
          <w:rFonts w:ascii="TH SarabunPSK" w:hAnsi="TH SarabunPSK" w:cs="TH SarabunPSK"/>
          <w:sz w:val="32"/>
          <w:szCs w:val="32"/>
        </w:rPr>
      </w:pPr>
    </w:p>
    <w:p w:rsidR="002F78EA" w:rsidRPr="00B91425" w:rsidRDefault="002F78EA" w:rsidP="002F78EA">
      <w:pPr>
        <w:rPr>
          <w:rFonts w:ascii="TH SarabunPSK" w:hAnsi="TH SarabunPSK" w:cs="TH SarabunPSK"/>
          <w:sz w:val="32"/>
          <w:szCs w:val="32"/>
        </w:rPr>
      </w:pPr>
    </w:p>
    <w:p w:rsidR="002F78EA" w:rsidRDefault="002F78EA" w:rsidP="002F78EA">
      <w:pPr>
        <w:rPr>
          <w:rFonts w:ascii="TH SarabunPSK" w:hAnsi="TH SarabunPSK" w:cs="TH SarabunPSK"/>
          <w:sz w:val="32"/>
          <w:szCs w:val="32"/>
        </w:rPr>
      </w:pPr>
      <w:r w:rsidRPr="00B91425">
        <w:rPr>
          <w:rFonts w:ascii="TH SarabunPSK" w:hAnsi="TH SarabunPSK" w:cs="TH SarabunPSK"/>
          <w:sz w:val="32"/>
          <w:szCs w:val="32"/>
        </w:rPr>
        <w:tab/>
      </w:r>
    </w:p>
    <w:p w:rsidR="00C16D3D" w:rsidRPr="00B91425" w:rsidRDefault="00C16D3D" w:rsidP="002F78EA">
      <w:pPr>
        <w:rPr>
          <w:rFonts w:ascii="TH SarabunPSK" w:hAnsi="TH SarabunPSK" w:cs="TH SarabunPSK"/>
          <w:sz w:val="32"/>
          <w:szCs w:val="32"/>
        </w:rPr>
      </w:pPr>
    </w:p>
    <w:p w:rsidR="002F78EA" w:rsidRDefault="002F78EA" w:rsidP="002F78EA">
      <w:pPr>
        <w:rPr>
          <w:rFonts w:hAnsi="AngsanaUPC" w:cs="AngsanaUPC"/>
        </w:rPr>
      </w:pPr>
    </w:p>
    <w:p w:rsidR="00C16D3D" w:rsidRDefault="00C16D3D" w:rsidP="00C16D3D">
      <w:pPr>
        <w:rPr>
          <w:rFonts w:hAnsi="AngsanaUPC" w:cs="AngsanaUPC"/>
        </w:rPr>
      </w:pPr>
    </w:p>
    <w:p w:rsidR="00583E19" w:rsidRDefault="00583E19" w:rsidP="00C16D3D">
      <w:pPr>
        <w:rPr>
          <w:rFonts w:hAnsi="AngsanaUPC" w:cs="AngsanaUPC"/>
        </w:rPr>
      </w:pPr>
    </w:p>
    <w:p w:rsidR="00C16D3D" w:rsidRPr="00B91425" w:rsidRDefault="00C16D3D" w:rsidP="00C16D3D">
      <w:pPr>
        <w:rPr>
          <w:rFonts w:ascii="TH SarabunPSK" w:hAnsi="TH SarabunPSK" w:cs="TH SarabunPSK"/>
          <w:sz w:val="32"/>
          <w:szCs w:val="32"/>
        </w:rPr>
      </w:pPr>
    </w:p>
    <w:sectPr w:rsidR="00C16D3D" w:rsidRPr="00B91425" w:rsidSect="00C16D3D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207" w:usb1="00000000" w:usb2="00000000" w:usb3="00000000" w:csb0="00010097" w:csb1="00000000"/>
  </w:font>
  <w:font w:name="Angsana New">
    <w:panose1 w:val="02020603050405020304"/>
    <w:charset w:val="00"/>
    <w:family w:val="roman"/>
    <w:pitch w:val="variable"/>
    <w:sig w:usb0="81000207" w:usb1="00000000" w:usb2="00000000" w:usb3="00000000" w:csb0="00010097" w:csb1="00000000"/>
  </w:font>
  <w:font w:name="AngsanaUPC">
    <w:panose1 w:val="02020603050405020304"/>
    <w:charset w:val="DE"/>
    <w:family w:val="roman"/>
    <w:pitch w:val="variable"/>
    <w:sig w:usb0="81000207" w:usb1="00000000" w:usb2="00000000" w:usb3="00000000" w:csb0="0001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EA"/>
    <w:rsid w:val="0004657C"/>
    <w:rsid w:val="00061C29"/>
    <w:rsid w:val="00124F3C"/>
    <w:rsid w:val="00170A47"/>
    <w:rsid w:val="0018320D"/>
    <w:rsid w:val="00197E0B"/>
    <w:rsid w:val="00204A06"/>
    <w:rsid w:val="00210A0B"/>
    <w:rsid w:val="002664E9"/>
    <w:rsid w:val="00270FA1"/>
    <w:rsid w:val="002B09C7"/>
    <w:rsid w:val="002D4D1E"/>
    <w:rsid w:val="002F78EA"/>
    <w:rsid w:val="0033603D"/>
    <w:rsid w:val="0038652F"/>
    <w:rsid w:val="00391F1D"/>
    <w:rsid w:val="003A57E7"/>
    <w:rsid w:val="003C6304"/>
    <w:rsid w:val="003C7BEF"/>
    <w:rsid w:val="003E0EE9"/>
    <w:rsid w:val="003E4CE2"/>
    <w:rsid w:val="004046B8"/>
    <w:rsid w:val="004333FB"/>
    <w:rsid w:val="004621DA"/>
    <w:rsid w:val="00486FDC"/>
    <w:rsid w:val="00490658"/>
    <w:rsid w:val="004B0AA1"/>
    <w:rsid w:val="004E2ADE"/>
    <w:rsid w:val="005246F7"/>
    <w:rsid w:val="00545835"/>
    <w:rsid w:val="00546CB7"/>
    <w:rsid w:val="00560BBB"/>
    <w:rsid w:val="00572FD4"/>
    <w:rsid w:val="00583E19"/>
    <w:rsid w:val="005B1ACE"/>
    <w:rsid w:val="006B224C"/>
    <w:rsid w:val="00776B52"/>
    <w:rsid w:val="007D0ED2"/>
    <w:rsid w:val="00807EAD"/>
    <w:rsid w:val="008271A7"/>
    <w:rsid w:val="00853F2F"/>
    <w:rsid w:val="008A71B1"/>
    <w:rsid w:val="008D4EAE"/>
    <w:rsid w:val="008F5BC8"/>
    <w:rsid w:val="00982049"/>
    <w:rsid w:val="009A0DB3"/>
    <w:rsid w:val="00A35F0E"/>
    <w:rsid w:val="00A40C89"/>
    <w:rsid w:val="00A71DE9"/>
    <w:rsid w:val="00AA1091"/>
    <w:rsid w:val="00AD0473"/>
    <w:rsid w:val="00AF5A83"/>
    <w:rsid w:val="00B0408B"/>
    <w:rsid w:val="00B16FA6"/>
    <w:rsid w:val="00B32CC1"/>
    <w:rsid w:val="00B67736"/>
    <w:rsid w:val="00BB7A77"/>
    <w:rsid w:val="00BC20E2"/>
    <w:rsid w:val="00BD1D48"/>
    <w:rsid w:val="00BF4BB0"/>
    <w:rsid w:val="00C16D3D"/>
    <w:rsid w:val="00C236D4"/>
    <w:rsid w:val="00C403E6"/>
    <w:rsid w:val="00C60109"/>
    <w:rsid w:val="00C90338"/>
    <w:rsid w:val="00CA55FE"/>
    <w:rsid w:val="00CD00DD"/>
    <w:rsid w:val="00CF16C8"/>
    <w:rsid w:val="00CF25E1"/>
    <w:rsid w:val="00CF7596"/>
    <w:rsid w:val="00D47D97"/>
    <w:rsid w:val="00EA7198"/>
    <w:rsid w:val="00EC20F3"/>
    <w:rsid w:val="00ED6A74"/>
    <w:rsid w:val="00EF3F60"/>
    <w:rsid w:val="00F73A95"/>
    <w:rsid w:val="00FC320C"/>
    <w:rsid w:val="00FF6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9FBC15-2C24-412A-9E78-4AD8C4DB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8EA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3">
    <w:name w:val="heading 3"/>
    <w:basedOn w:val="a"/>
    <w:next w:val="a"/>
    <w:link w:val="30"/>
    <w:qFormat/>
    <w:rsid w:val="002F78EA"/>
    <w:pPr>
      <w:keepNext/>
      <w:spacing w:before="120"/>
      <w:outlineLvl w:val="2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8EA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F78EA"/>
    <w:rPr>
      <w:rFonts w:ascii="Tahoma" w:eastAsia="Cordia New" w:hAnsi="Tahoma" w:cs="Angsana New"/>
      <w:sz w:val="16"/>
      <w:szCs w:val="20"/>
      <w:lang w:eastAsia="zh-CN"/>
    </w:rPr>
  </w:style>
  <w:style w:type="character" w:customStyle="1" w:styleId="30">
    <w:name w:val="หัวเรื่อง 3 อักขระ"/>
    <w:basedOn w:val="a0"/>
    <w:link w:val="3"/>
    <w:rsid w:val="002F78EA"/>
    <w:rPr>
      <w:rFonts w:ascii="AngsanaUPC" w:eastAsia="Cordia New" w:hAnsi="AngsanaUPC" w:cs="Angsan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asmar</cp:lastModifiedBy>
  <cp:revision>2</cp:revision>
  <cp:lastPrinted>2020-12-15T03:27:00Z</cp:lastPrinted>
  <dcterms:created xsi:type="dcterms:W3CDTF">2022-12-28T04:06:00Z</dcterms:created>
  <dcterms:modified xsi:type="dcterms:W3CDTF">2022-12-28T04:06:00Z</dcterms:modified>
</cp:coreProperties>
</file>